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87C03" w14:textId="77777777" w:rsidR="00D676E1" w:rsidRPr="00D676E1" w:rsidRDefault="00D676E1" w:rsidP="00D676E1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D676E1">
        <w:rPr>
          <w:rFonts w:ascii="Calibri" w:hAnsi="Calibri" w:cs="Calibri"/>
          <w:b/>
          <w:bCs/>
          <w:sz w:val="28"/>
          <w:szCs w:val="28"/>
        </w:rPr>
        <w:t>ANEXO I</w:t>
      </w:r>
    </w:p>
    <w:p w14:paraId="360A5568" w14:textId="77777777" w:rsidR="00D676E1" w:rsidRPr="00D676E1" w:rsidRDefault="00D676E1" w:rsidP="00D676E1">
      <w:pPr>
        <w:jc w:val="center"/>
        <w:rPr>
          <w:rFonts w:ascii="Calibri" w:hAnsi="Calibri" w:cs="Calibri"/>
          <w:b/>
          <w:bCs/>
        </w:rPr>
      </w:pPr>
      <w:r w:rsidRPr="00D676E1">
        <w:rPr>
          <w:rFonts w:ascii="Calibri" w:hAnsi="Calibri" w:cs="Calibri"/>
          <w:b/>
          <w:bCs/>
        </w:rPr>
        <w:t>MODELO DE APRESENTAÇÃO DA PROPOSTA DE INDICADORES E METAS</w:t>
      </w:r>
    </w:p>
    <w:p w14:paraId="457B5A36" w14:textId="77777777" w:rsidR="00D676E1" w:rsidRPr="00D676E1" w:rsidRDefault="00D676E1" w:rsidP="00D676E1">
      <w:pPr>
        <w:rPr>
          <w:rFonts w:ascii="Arial" w:hAnsi="Arial" w:cs="Arial"/>
        </w:rPr>
      </w:pPr>
      <w:r w:rsidRPr="00D676E1">
        <w:rPr>
          <w:rFonts w:ascii="Arial" w:hAnsi="Arial" w:cs="Arial"/>
        </w:rPr>
        <w:t>I – Nome do Órgão ou Autarquia:</w:t>
      </w:r>
    </w:p>
    <w:p w14:paraId="2840A4E2" w14:textId="77777777" w:rsidR="00D676E1" w:rsidRPr="00D676E1" w:rsidRDefault="00D676E1" w:rsidP="00D676E1">
      <w:pPr>
        <w:rPr>
          <w:rFonts w:ascii="Arial" w:hAnsi="Arial" w:cs="Arial"/>
        </w:rPr>
      </w:pPr>
      <w:r w:rsidRPr="00D676E1">
        <w:rPr>
          <w:rFonts w:ascii="Arial" w:hAnsi="Arial" w:cs="Arial"/>
        </w:rPr>
        <w:t>II – Tipo do Processo (SEI): Processo de Elaboração e execução do plano, programa ou projeto;</w:t>
      </w:r>
    </w:p>
    <w:p w14:paraId="53022EB8" w14:textId="77777777" w:rsidR="00D676E1" w:rsidRPr="00D676E1" w:rsidRDefault="00D676E1" w:rsidP="00D676E1">
      <w:pPr>
        <w:rPr>
          <w:rFonts w:ascii="Arial" w:hAnsi="Arial" w:cs="Arial"/>
        </w:rPr>
      </w:pPr>
      <w:r w:rsidRPr="00D676E1">
        <w:rPr>
          <w:rFonts w:ascii="Arial" w:hAnsi="Arial" w:cs="Arial"/>
        </w:rPr>
        <w:t>III – Especificação (SEI): Sigla (ex: SSP) – Processo (ex: Pactuação / Apuração) – Bonificação por Resultados/ano (exemplo 2024)</w:t>
      </w:r>
    </w:p>
    <w:p w14:paraId="15C720AA" w14:textId="77777777" w:rsidR="00D676E1" w:rsidRPr="00D676E1" w:rsidRDefault="00D676E1" w:rsidP="00D676E1">
      <w:pPr>
        <w:rPr>
          <w:rFonts w:ascii="Arial" w:hAnsi="Arial" w:cs="Arial"/>
        </w:rPr>
      </w:pPr>
      <w:r w:rsidRPr="00D676E1">
        <w:rPr>
          <w:rFonts w:ascii="Arial" w:hAnsi="Arial" w:cs="Arial"/>
        </w:rPr>
        <w:t>IV – Período de Avaliação:</w:t>
      </w:r>
    </w:p>
    <w:p w14:paraId="133CC8BE" w14:textId="77777777" w:rsidR="00D676E1" w:rsidRPr="00D676E1" w:rsidRDefault="00D676E1" w:rsidP="00D676E1">
      <w:pPr>
        <w:rPr>
          <w:rFonts w:ascii="Arial" w:hAnsi="Arial" w:cs="Arial"/>
        </w:rPr>
      </w:pPr>
      <w:r w:rsidRPr="00D676E1">
        <w:rPr>
          <w:rFonts w:ascii="Arial" w:hAnsi="Arial" w:cs="Arial"/>
        </w:rPr>
        <w:t>Início: ______/__________/_________</w:t>
      </w:r>
    </w:p>
    <w:p w14:paraId="1DEDD03B" w14:textId="77777777" w:rsidR="00D676E1" w:rsidRDefault="00D676E1" w:rsidP="00D676E1">
      <w:pPr>
        <w:rPr>
          <w:rFonts w:ascii="Arial" w:hAnsi="Arial" w:cs="Arial"/>
        </w:rPr>
      </w:pPr>
      <w:r w:rsidRPr="00D676E1">
        <w:rPr>
          <w:rFonts w:ascii="Arial" w:hAnsi="Arial" w:cs="Arial"/>
        </w:rPr>
        <w:t>Término: ______/__________/_________</w:t>
      </w:r>
    </w:p>
    <w:p w14:paraId="7AD99F7D" w14:textId="77777777" w:rsidR="00D676E1" w:rsidRPr="00D676E1" w:rsidRDefault="00D676E1" w:rsidP="00D676E1">
      <w:pPr>
        <w:rPr>
          <w:rFonts w:ascii="Arial" w:hAnsi="Arial" w:cs="Arial"/>
        </w:rPr>
      </w:pPr>
    </w:p>
    <w:p w14:paraId="475A2B8B" w14:textId="371470C3" w:rsidR="00D676E1" w:rsidRPr="00D676E1" w:rsidRDefault="00D676E1" w:rsidP="00D676E1">
      <w:pPr>
        <w:rPr>
          <w:rFonts w:ascii="Arial" w:hAnsi="Arial" w:cs="Arial"/>
        </w:rPr>
      </w:pPr>
      <w:r w:rsidRPr="00D676E1">
        <w:rPr>
          <w:rFonts w:ascii="Arial" w:hAnsi="Arial" w:cs="Arial"/>
        </w:rPr>
        <w:t xml:space="preserve">São Paulo, de </w:t>
      </w:r>
      <w:r>
        <w:rPr>
          <w:rFonts w:ascii="Arial" w:hAnsi="Arial" w:cs="Arial"/>
        </w:rPr>
        <w:t xml:space="preserve">           </w:t>
      </w:r>
      <w:r w:rsidRPr="00D676E1">
        <w:rPr>
          <w:rFonts w:ascii="Arial" w:hAnsi="Arial" w:cs="Arial"/>
        </w:rPr>
        <w:t>de 202X.</w:t>
      </w:r>
    </w:p>
    <w:p w14:paraId="6945519B" w14:textId="77777777" w:rsidR="00D676E1" w:rsidRPr="00D676E1" w:rsidRDefault="00D676E1" w:rsidP="00D676E1">
      <w:pPr>
        <w:rPr>
          <w:rFonts w:ascii="Arial" w:hAnsi="Arial" w:cs="Arial"/>
        </w:rPr>
      </w:pPr>
      <w:r w:rsidRPr="00D676E1">
        <w:rPr>
          <w:rFonts w:ascii="Arial" w:hAnsi="Arial" w:cs="Arial"/>
        </w:rPr>
        <w:t>___________________________________</w:t>
      </w:r>
    </w:p>
    <w:p w14:paraId="2358868B" w14:textId="77777777" w:rsidR="00D676E1" w:rsidRPr="00D676E1" w:rsidRDefault="00D676E1" w:rsidP="00D676E1">
      <w:pPr>
        <w:rPr>
          <w:rFonts w:ascii="Arial" w:hAnsi="Arial" w:cs="Arial"/>
        </w:rPr>
      </w:pPr>
      <w:r w:rsidRPr="00D676E1">
        <w:rPr>
          <w:rFonts w:ascii="Arial" w:hAnsi="Arial" w:cs="Arial"/>
        </w:rPr>
        <w:t>Responsável órgão / autarquia</w:t>
      </w:r>
    </w:p>
    <w:p w14:paraId="162E572B" w14:textId="77777777" w:rsidR="00D676E1" w:rsidRPr="00D676E1" w:rsidRDefault="00D676E1" w:rsidP="00D676E1">
      <w:pPr>
        <w:rPr>
          <w:rFonts w:ascii="Arial" w:hAnsi="Arial" w:cs="Arial"/>
          <w:b/>
          <w:bCs/>
          <w:i/>
          <w:iCs/>
        </w:rPr>
      </w:pPr>
      <w:r w:rsidRPr="00D676E1">
        <w:rPr>
          <w:rFonts w:ascii="Arial" w:hAnsi="Arial" w:cs="Arial"/>
          <w:b/>
          <w:bCs/>
          <w:sz w:val="28"/>
          <w:szCs w:val="28"/>
        </w:rPr>
        <w:t>Cargo</w:t>
      </w:r>
      <w:r w:rsidRPr="00D676E1">
        <w:rPr>
          <w:rFonts w:ascii="Arial" w:hAnsi="Arial" w:cs="Arial"/>
          <w:b/>
          <w:bCs/>
        </w:rPr>
        <w:t>:</w:t>
      </w:r>
    </w:p>
    <w:p w14:paraId="0AD2C9D7" w14:textId="77777777" w:rsidR="00D676E1" w:rsidRPr="00D676E1" w:rsidRDefault="00D676E1" w:rsidP="00D676E1">
      <w:pPr>
        <w:rPr>
          <w:rFonts w:ascii="Arial" w:hAnsi="Arial" w:cs="Arial"/>
          <w:b/>
          <w:bCs/>
          <w:i/>
          <w:iCs/>
        </w:rPr>
      </w:pPr>
      <w:r w:rsidRPr="00D676E1">
        <w:rPr>
          <w:rFonts w:ascii="Arial" w:hAnsi="Arial" w:cs="Arial"/>
          <w:b/>
          <w:bCs/>
          <w:i/>
          <w:iCs/>
        </w:rPr>
        <w:t>a) CONSIDERAÇÕES GERAIS SOBRE A PROPOSTA DE INDICADORES</w:t>
      </w:r>
    </w:p>
    <w:p w14:paraId="5395FFF1" w14:textId="77777777" w:rsidR="00D676E1" w:rsidRPr="00D676E1" w:rsidRDefault="00D676E1" w:rsidP="00D676E1">
      <w:pPr>
        <w:rPr>
          <w:rFonts w:ascii="Arial" w:hAnsi="Arial" w:cs="Arial"/>
        </w:rPr>
      </w:pPr>
      <w:r w:rsidRPr="00D676E1">
        <w:rPr>
          <w:rFonts w:ascii="Arial" w:hAnsi="Arial" w:cs="Arial"/>
        </w:rPr>
        <w:t>I. Informações gerais acerca da Bonificação por Resultados da Secretaria ou Autarquia; campo funcional; número de servidores; folha de pagamento; estimativa financeira para pagamento da BR;</w:t>
      </w:r>
    </w:p>
    <w:p w14:paraId="3C889B4A" w14:textId="77777777" w:rsidR="00D676E1" w:rsidRPr="00D676E1" w:rsidRDefault="00D676E1" w:rsidP="00D676E1">
      <w:pPr>
        <w:rPr>
          <w:rFonts w:ascii="Arial" w:hAnsi="Arial" w:cs="Arial"/>
        </w:rPr>
      </w:pPr>
      <w:r w:rsidRPr="00D676E1">
        <w:rPr>
          <w:rFonts w:ascii="Arial" w:hAnsi="Arial" w:cs="Arial"/>
        </w:rPr>
        <w:t>II. Objetivos pretendidos;</w:t>
      </w:r>
    </w:p>
    <w:p w14:paraId="5FBA3E72" w14:textId="77777777" w:rsidR="00D676E1" w:rsidRPr="00D676E1" w:rsidRDefault="00D676E1" w:rsidP="00D676E1">
      <w:pPr>
        <w:rPr>
          <w:rFonts w:ascii="Arial" w:hAnsi="Arial" w:cs="Arial"/>
        </w:rPr>
      </w:pPr>
      <w:r w:rsidRPr="00D676E1">
        <w:rPr>
          <w:rFonts w:ascii="Arial" w:hAnsi="Arial" w:cs="Arial"/>
        </w:rPr>
        <w:t>III. Modificações e aprimoramentos da proposta em relação aos períodos de avaliação anteriores por razões de ordem técnica e de premissas estratégicas;</w:t>
      </w:r>
    </w:p>
    <w:p w14:paraId="06FA9015" w14:textId="77777777" w:rsidR="00D676E1" w:rsidRPr="00D676E1" w:rsidRDefault="00D676E1" w:rsidP="00D676E1">
      <w:pPr>
        <w:rPr>
          <w:rFonts w:ascii="Arial" w:hAnsi="Arial" w:cs="Arial"/>
        </w:rPr>
      </w:pPr>
      <w:r w:rsidRPr="00D676E1">
        <w:rPr>
          <w:rFonts w:ascii="Arial" w:hAnsi="Arial" w:cs="Arial"/>
        </w:rPr>
        <w:t>IV. Histórico e demais informações</w:t>
      </w:r>
    </w:p>
    <w:p w14:paraId="557621FC" w14:textId="77777777" w:rsidR="00D676E1" w:rsidRPr="00D676E1" w:rsidRDefault="00D676E1" w:rsidP="00D676E1">
      <w:pPr>
        <w:rPr>
          <w:rFonts w:ascii="Arial" w:hAnsi="Arial" w:cs="Arial"/>
        </w:rPr>
      </w:pPr>
      <w:r w:rsidRPr="00D676E1">
        <w:rPr>
          <w:rFonts w:ascii="Arial" w:hAnsi="Arial" w:cs="Arial"/>
        </w:rPr>
        <w:t>a) Série histórica de no mínimo 3 (três) anos do indicador proposto;</w:t>
      </w:r>
    </w:p>
    <w:p w14:paraId="3002AEC5" w14:textId="77777777" w:rsidR="00D676E1" w:rsidRPr="00D676E1" w:rsidRDefault="00D676E1" w:rsidP="00D676E1">
      <w:pPr>
        <w:rPr>
          <w:rFonts w:ascii="Arial" w:hAnsi="Arial" w:cs="Arial"/>
        </w:rPr>
      </w:pPr>
      <w:r w:rsidRPr="00D676E1">
        <w:rPr>
          <w:rFonts w:ascii="Arial" w:hAnsi="Arial" w:cs="Arial"/>
        </w:rPr>
        <w:t>b) Quadro comparativo entre a proposta atual e a anterior, contendo: Indicador, Peso do IACM, Linha de Base e Meta;</w:t>
      </w:r>
    </w:p>
    <w:p w14:paraId="71F77675" w14:textId="77777777" w:rsidR="00D676E1" w:rsidRPr="00D676E1" w:rsidRDefault="00D676E1" w:rsidP="00D676E1">
      <w:pPr>
        <w:rPr>
          <w:rFonts w:ascii="Arial" w:hAnsi="Arial" w:cs="Arial"/>
        </w:rPr>
      </w:pPr>
      <w:r w:rsidRPr="00D676E1">
        <w:rPr>
          <w:rFonts w:ascii="Arial" w:hAnsi="Arial" w:cs="Arial"/>
        </w:rPr>
        <w:t>c) Anexos, documentação que corrobore a escolha dos indicadores proposta (Extrato do PPA, do Planejamento Estratégico etc.).</w:t>
      </w:r>
    </w:p>
    <w:p w14:paraId="3D885DDD" w14:textId="77777777" w:rsidR="00D676E1" w:rsidRPr="00D676E1" w:rsidRDefault="00D676E1" w:rsidP="00D676E1">
      <w:pPr>
        <w:rPr>
          <w:rFonts w:ascii="Arial" w:hAnsi="Arial" w:cs="Arial"/>
          <w:b/>
          <w:bCs/>
          <w:i/>
          <w:iCs/>
        </w:rPr>
      </w:pPr>
      <w:r w:rsidRPr="00D676E1">
        <w:rPr>
          <w:rFonts w:ascii="Arial" w:hAnsi="Arial" w:cs="Arial"/>
          <w:b/>
          <w:bCs/>
          <w:i/>
          <w:iCs/>
        </w:rPr>
        <w:t>b) TABELA-RESUMO</w:t>
      </w:r>
    </w:p>
    <w:p w14:paraId="3385CEC3" w14:textId="77777777" w:rsidR="00D676E1" w:rsidRPr="00D676E1" w:rsidRDefault="00D676E1" w:rsidP="00D676E1">
      <w:pPr>
        <w:rPr>
          <w:rFonts w:ascii="Arial" w:hAnsi="Arial" w:cs="Arial"/>
        </w:rPr>
      </w:pPr>
      <w:r w:rsidRPr="00D676E1">
        <w:rPr>
          <w:rFonts w:ascii="Arial" w:hAnsi="Arial" w:cs="Arial"/>
        </w:rPr>
        <w:t>Indicador - Peso do IACM - Linha de Base - Meta</w:t>
      </w:r>
    </w:p>
    <w:p w14:paraId="2F59E2C3" w14:textId="77777777" w:rsidR="00D676E1" w:rsidRPr="00D676E1" w:rsidRDefault="00D676E1" w:rsidP="00D676E1">
      <w:pPr>
        <w:rPr>
          <w:rFonts w:ascii="Arial" w:hAnsi="Arial" w:cs="Arial"/>
        </w:rPr>
      </w:pPr>
      <w:r w:rsidRPr="00D676E1">
        <w:rPr>
          <w:rFonts w:ascii="Arial" w:hAnsi="Arial" w:cs="Arial"/>
        </w:rPr>
        <w:t>c) LEGISLAÇÃO VIGENTE</w:t>
      </w:r>
    </w:p>
    <w:p w14:paraId="265D171A" w14:textId="77777777" w:rsidR="00D676E1" w:rsidRPr="00D676E1" w:rsidRDefault="00D676E1" w:rsidP="00D676E1">
      <w:pPr>
        <w:rPr>
          <w:rFonts w:ascii="Arial" w:hAnsi="Arial" w:cs="Arial"/>
        </w:rPr>
      </w:pPr>
      <w:r w:rsidRPr="00D676E1">
        <w:rPr>
          <w:rFonts w:ascii="Arial" w:hAnsi="Arial" w:cs="Arial"/>
        </w:rPr>
        <w:lastRenderedPageBreak/>
        <w:t>d) INFORMAÇÕES SOBRE OS INDICADORES E SEUS CRITÉRIOS DE APURAÇÃO</w:t>
      </w:r>
    </w:p>
    <w:p w14:paraId="5C4C0621" w14:textId="02BF3ECE" w:rsidR="00D676E1" w:rsidRPr="00D676E1" w:rsidRDefault="00D676E1" w:rsidP="00D676E1">
      <w:pPr>
        <w:rPr>
          <w:rFonts w:ascii="Arial" w:hAnsi="Arial" w:cs="Arial"/>
        </w:rPr>
      </w:pPr>
      <w:r w:rsidRPr="00D676E1">
        <w:rPr>
          <w:rFonts w:ascii="Arial" w:hAnsi="Arial" w:cs="Arial"/>
          <w:b/>
          <w:bCs/>
          <w:u w:val="single"/>
        </w:rPr>
        <w:t>OBS</w:t>
      </w:r>
      <w:r w:rsidRPr="00D676E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D</w:t>
      </w:r>
      <w:r w:rsidRPr="00D676E1">
        <w:rPr>
          <w:rFonts w:ascii="Arial" w:hAnsi="Arial" w:cs="Arial"/>
        </w:rPr>
        <w:t>everá ser preenchida uma ficha para cada indicador</w:t>
      </w:r>
    </w:p>
    <w:p w14:paraId="6B93F6FA" w14:textId="77777777" w:rsidR="00D676E1" w:rsidRPr="00D676E1" w:rsidRDefault="00D676E1" w:rsidP="00D676E1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D676E1">
        <w:rPr>
          <w:rFonts w:ascii="Arial" w:hAnsi="Arial" w:cs="Arial"/>
        </w:rPr>
        <w:t>NOME DO INDICADOR E SEU TIPO:</w:t>
      </w:r>
    </w:p>
    <w:p w14:paraId="2676D09B" w14:textId="77777777" w:rsidR="00D676E1" w:rsidRPr="00D676E1" w:rsidRDefault="00D676E1" w:rsidP="00D676E1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D676E1">
        <w:rPr>
          <w:rFonts w:ascii="Arial" w:hAnsi="Arial" w:cs="Arial"/>
        </w:rPr>
        <w:t>DESCRIÇÃO DO INDICADOR:</w:t>
      </w:r>
    </w:p>
    <w:p w14:paraId="372D807C" w14:textId="77777777" w:rsidR="00D676E1" w:rsidRPr="00D676E1" w:rsidRDefault="00D676E1" w:rsidP="00D676E1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D676E1">
        <w:rPr>
          <w:rFonts w:ascii="Arial" w:hAnsi="Arial" w:cs="Arial"/>
        </w:rPr>
        <w:t>RELEVÂNCIA ESTRATÉGICA DO INDICADOR:</w:t>
      </w:r>
    </w:p>
    <w:p w14:paraId="67A6D509" w14:textId="77777777" w:rsidR="00D676E1" w:rsidRPr="00D676E1" w:rsidRDefault="00D676E1" w:rsidP="00D676E1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D676E1">
        <w:rPr>
          <w:rFonts w:ascii="Arial" w:hAnsi="Arial" w:cs="Arial"/>
        </w:rPr>
        <w:t>FÓRMULA DE APURAÇÃO DO VALOR DO INDICADOR:</w:t>
      </w:r>
    </w:p>
    <w:p w14:paraId="064798C2" w14:textId="77777777" w:rsidR="00D676E1" w:rsidRPr="00D676E1" w:rsidRDefault="00D676E1" w:rsidP="00D676E1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D676E1">
        <w:rPr>
          <w:rFonts w:ascii="Arial" w:hAnsi="Arial" w:cs="Arial"/>
        </w:rPr>
        <w:t>FÓRMULA DE APURAÇÃO DO ÍNDICE DE CUMPRIMENTO DE METAS (ICM) DO INDICADOR:</w:t>
      </w:r>
    </w:p>
    <w:p w14:paraId="03BBFFD4" w14:textId="77777777" w:rsidR="00D676E1" w:rsidRPr="00D676E1" w:rsidRDefault="00D676E1" w:rsidP="00D676E1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D676E1">
        <w:rPr>
          <w:rFonts w:ascii="Arial" w:hAnsi="Arial" w:cs="Arial"/>
        </w:rPr>
        <w:t>PESO DO INDICADOR NO ÍNDICE AGREGADO DE CUMPRIMENTO DE METAS:</w:t>
      </w:r>
    </w:p>
    <w:p w14:paraId="5E522814" w14:textId="77777777" w:rsidR="00D676E1" w:rsidRPr="00D676E1" w:rsidRDefault="00D676E1" w:rsidP="00D676E1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D676E1">
        <w:rPr>
          <w:rFonts w:ascii="Arial" w:hAnsi="Arial" w:cs="Arial"/>
        </w:rPr>
        <w:t>UNIDADE DE MEDIDA DO VALOR DO INDICADOR:</w:t>
      </w:r>
    </w:p>
    <w:p w14:paraId="10D86CB9" w14:textId="77777777" w:rsidR="00D676E1" w:rsidRPr="00D676E1" w:rsidRDefault="00D676E1" w:rsidP="00D676E1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D676E1">
        <w:rPr>
          <w:rFonts w:ascii="Arial" w:hAnsi="Arial" w:cs="Arial"/>
        </w:rPr>
        <w:t>LINHA DE BASE:</w:t>
      </w:r>
    </w:p>
    <w:p w14:paraId="59CFA66F" w14:textId="77777777" w:rsidR="00D676E1" w:rsidRPr="00D676E1" w:rsidRDefault="00D676E1" w:rsidP="00D676E1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D676E1">
        <w:rPr>
          <w:rFonts w:ascii="Arial" w:hAnsi="Arial" w:cs="Arial"/>
        </w:rPr>
        <w:t>META:</w:t>
      </w:r>
    </w:p>
    <w:p w14:paraId="0E30D721" w14:textId="77777777" w:rsidR="00D676E1" w:rsidRPr="00D676E1" w:rsidRDefault="00D676E1" w:rsidP="00D676E1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D676E1">
        <w:rPr>
          <w:rFonts w:ascii="Arial" w:hAnsi="Arial" w:cs="Arial"/>
        </w:rPr>
        <w:t>ÁREA RESPONSÁVEL:</w:t>
      </w:r>
    </w:p>
    <w:p w14:paraId="02B9C88F" w14:textId="77777777" w:rsidR="00D676E1" w:rsidRPr="00D676E1" w:rsidRDefault="00D676E1" w:rsidP="00D676E1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D676E1">
        <w:rPr>
          <w:rFonts w:ascii="Arial" w:hAnsi="Arial" w:cs="Arial"/>
        </w:rPr>
        <w:t>PADRÃO DE DESEMPENHO DESEJADO/ESPERADO:</w:t>
      </w:r>
    </w:p>
    <w:p w14:paraId="2C4FD8F0" w14:textId="77777777" w:rsidR="00D676E1" w:rsidRPr="00D676E1" w:rsidRDefault="00D676E1" w:rsidP="00D676E1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D676E1">
        <w:rPr>
          <w:rFonts w:ascii="Arial" w:hAnsi="Arial" w:cs="Arial"/>
        </w:rPr>
        <w:t>FONTE DE DADOS:</w:t>
      </w:r>
    </w:p>
    <w:p w14:paraId="0E423181" w14:textId="77777777" w:rsidR="00D676E1" w:rsidRPr="00D676E1" w:rsidRDefault="00D676E1" w:rsidP="00D676E1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D676E1">
        <w:rPr>
          <w:rFonts w:ascii="Arial" w:hAnsi="Arial" w:cs="Arial"/>
        </w:rPr>
        <w:t>HISTÓRICO DE RESULTADOS:</w:t>
      </w:r>
    </w:p>
    <w:p w14:paraId="1C71E2D4" w14:textId="77777777" w:rsidR="00D676E1" w:rsidRPr="00D676E1" w:rsidRDefault="00D676E1" w:rsidP="00D676E1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D676E1">
        <w:rPr>
          <w:rFonts w:ascii="Arial" w:hAnsi="Arial" w:cs="Arial"/>
        </w:rPr>
        <w:t>METODOLOGIA DE PROJEÇÃO DA META/VALOR DA LINHA DE BASE/ VALOR DA META:</w:t>
      </w:r>
    </w:p>
    <w:p w14:paraId="5817A4FF" w14:textId="77777777" w:rsidR="00D676E1" w:rsidRPr="00D676E1" w:rsidRDefault="00D676E1" w:rsidP="00D676E1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D676E1">
        <w:rPr>
          <w:rFonts w:ascii="Arial" w:hAnsi="Arial" w:cs="Arial"/>
        </w:rPr>
        <w:t>INFORMAÇÕES COMPLEMENTARES:</w:t>
      </w:r>
    </w:p>
    <w:p w14:paraId="5ABF71EB" w14:textId="77777777" w:rsidR="00D676E1" w:rsidRPr="00D676E1" w:rsidRDefault="00D676E1">
      <w:pPr>
        <w:rPr>
          <w:rFonts w:ascii="Arial" w:hAnsi="Arial" w:cs="Arial"/>
        </w:rPr>
      </w:pPr>
    </w:p>
    <w:sectPr w:rsidR="00D676E1" w:rsidRPr="00D676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E39C3"/>
    <w:multiLevelType w:val="hybridMultilevel"/>
    <w:tmpl w:val="C91E3B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310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6E1"/>
    <w:rsid w:val="00AB6ACA"/>
    <w:rsid w:val="00D6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DCD3D"/>
  <w15:chartTrackingRefBased/>
  <w15:docId w15:val="{DA194FD0-0C52-46A3-AE25-F2FD149E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676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67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676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676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676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676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676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676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676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676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676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676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676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676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676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676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676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676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676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67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676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676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67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676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676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676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676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676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676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4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Conceição da Silva</dc:creator>
  <cp:keywords/>
  <dc:description/>
  <cp:lastModifiedBy>Vanessa Conceição da Silva</cp:lastModifiedBy>
  <cp:revision>1</cp:revision>
  <dcterms:created xsi:type="dcterms:W3CDTF">2025-05-27T19:51:00Z</dcterms:created>
  <dcterms:modified xsi:type="dcterms:W3CDTF">2025-05-27T19:56:00Z</dcterms:modified>
</cp:coreProperties>
</file>